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2B" w:rsidRPr="003E012B" w:rsidRDefault="003E012B" w:rsidP="003E012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sz w:val="24"/>
          <w:szCs w:val="24"/>
          <w:lang w:eastAsia="bg-BG"/>
        </w:rPr>
        <w:t>Утвърждавам</w:t>
      </w:r>
    </w:p>
    <w:p w:rsidR="003E012B" w:rsidRPr="003E012B" w:rsidRDefault="003E012B" w:rsidP="003E01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sz w:val="24"/>
          <w:szCs w:val="24"/>
          <w:lang w:eastAsia="bg-BG"/>
        </w:rPr>
        <w:tab/>
        <w:t>Председател на Административен съд София-град</w:t>
      </w:r>
    </w:p>
    <w:p w:rsidR="003E012B" w:rsidRPr="003E012B" w:rsidRDefault="003E012B" w:rsidP="003E01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3E012B"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3E012B"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3E012B"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3E012B">
        <w:rPr>
          <w:rFonts w:ascii="Arial" w:eastAsia="Times New Roman" w:hAnsi="Arial" w:cs="Arial"/>
          <w:sz w:val="24"/>
          <w:szCs w:val="24"/>
          <w:lang w:eastAsia="bg-BG"/>
        </w:rPr>
        <w:tab/>
      </w:r>
      <w:r w:rsidRPr="003E012B">
        <w:rPr>
          <w:rFonts w:ascii="Arial" w:eastAsia="Times New Roman" w:hAnsi="Arial" w:cs="Arial"/>
          <w:sz w:val="24"/>
          <w:szCs w:val="24"/>
          <w:lang w:eastAsia="bg-BG"/>
        </w:rPr>
        <w:tab/>
        <w:t xml:space="preserve">    Радостин Радков</w:t>
      </w:r>
    </w:p>
    <w:p w:rsidR="003E012B" w:rsidRPr="003E012B" w:rsidRDefault="003E012B" w:rsidP="003E01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</w:p>
    <w:p w:rsidR="003E012B" w:rsidRPr="003E012B" w:rsidRDefault="003E012B" w:rsidP="003E01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</w:p>
    <w:p w:rsidR="003E012B" w:rsidRPr="003E012B" w:rsidRDefault="003E012B" w:rsidP="003E012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bg-BG"/>
        </w:rPr>
      </w:pPr>
    </w:p>
    <w:p w:rsidR="003E012B" w:rsidRPr="003E012B" w:rsidRDefault="003E012B" w:rsidP="003E012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bg-BG"/>
        </w:rPr>
      </w:pPr>
    </w:p>
    <w:p w:rsidR="003E012B" w:rsidRPr="003E012B" w:rsidRDefault="003E012B" w:rsidP="003E012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bg-BG"/>
        </w:rPr>
      </w:pPr>
    </w:p>
    <w:p w:rsidR="003E012B" w:rsidRPr="003E012B" w:rsidRDefault="003E012B" w:rsidP="003E0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b/>
          <w:sz w:val="24"/>
          <w:szCs w:val="24"/>
          <w:lang w:eastAsia="bg-BG"/>
        </w:rPr>
        <w:t>Длъжностна характеристика</w:t>
      </w:r>
    </w:p>
    <w:p w:rsidR="003E012B" w:rsidRPr="003E012B" w:rsidRDefault="003E012B" w:rsidP="003E0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b/>
          <w:sz w:val="24"/>
          <w:szCs w:val="24"/>
          <w:lang w:eastAsia="bg-BG"/>
        </w:rPr>
        <w:t>Длъжност: Съдебен секретар</w:t>
      </w:r>
    </w:p>
    <w:p w:rsidR="003E012B" w:rsidRPr="003E012B" w:rsidRDefault="003E012B" w:rsidP="003E01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center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b/>
          <w:sz w:val="24"/>
          <w:szCs w:val="24"/>
          <w:lang w:eastAsia="bg-BG"/>
        </w:rPr>
        <w:t>Код по НКПД – 3343 3004</w:t>
      </w:r>
    </w:p>
    <w:p w:rsidR="003E012B" w:rsidRPr="003E012B" w:rsidRDefault="003E012B" w:rsidP="003E0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</w:pPr>
    </w:p>
    <w:p w:rsidR="003E012B" w:rsidRPr="003E012B" w:rsidRDefault="003E012B" w:rsidP="003E0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rPr>
          <w:rFonts w:ascii="Arial" w:eastAsia="Times New Roman" w:hAnsi="Arial" w:cs="Arial"/>
          <w:b/>
          <w:sz w:val="24"/>
          <w:szCs w:val="24"/>
          <w:u w:val="single"/>
          <w:lang w:eastAsia="bg-BG"/>
        </w:rPr>
      </w:pPr>
    </w:p>
    <w:p w:rsidR="003E012B" w:rsidRPr="003E012B" w:rsidRDefault="003E012B" w:rsidP="003E0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b/>
          <w:sz w:val="24"/>
          <w:szCs w:val="24"/>
          <w:lang w:eastAsia="bg-BG"/>
        </w:rPr>
        <w:tab/>
        <w:t>І. Изисквания за заеманата длъжност</w:t>
      </w:r>
    </w:p>
    <w:p w:rsidR="003E012B" w:rsidRPr="003E012B" w:rsidRDefault="003E012B" w:rsidP="003E0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sz w:val="24"/>
          <w:szCs w:val="24"/>
          <w:lang w:eastAsia="bg-BG"/>
        </w:rPr>
        <w:tab/>
        <w:t>За длъжността съдебен секретар се назначава лице, което:</w:t>
      </w:r>
    </w:p>
    <w:p w:rsidR="00A86DED" w:rsidRDefault="00A86DED" w:rsidP="00A86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 е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български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гражданин, гражданин на друга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държава-членка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Европейския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съюз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, на друга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държава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-страна по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Споразумението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за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Европейското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икономическо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пространство, или </w:t>
      </w:r>
      <w:proofErr w:type="gramStart"/>
      <w:r>
        <w:rPr>
          <w:rFonts w:ascii="Arial" w:eastAsia="Times New Roman" w:hAnsi="Arial" w:cs="Arial"/>
          <w:sz w:val="24"/>
          <w:szCs w:val="24"/>
          <w:lang w:val="ru-RU" w:eastAsia="bg-BG"/>
        </w:rPr>
        <w:t>на</w:t>
      </w:r>
      <w:proofErr w:type="gram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Конфедерация Швейцария;</w:t>
      </w:r>
    </w:p>
    <w:p w:rsidR="00A86DED" w:rsidRDefault="00A86DED" w:rsidP="00A86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 е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навършило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пълнолетие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>;</w:t>
      </w:r>
    </w:p>
    <w:p w:rsidR="00A86DED" w:rsidRDefault="00A86DED" w:rsidP="00A86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 не е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поставено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под запрещение;</w:t>
      </w:r>
    </w:p>
    <w:p w:rsidR="00A86DED" w:rsidRDefault="00A86DED" w:rsidP="00A86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 не е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осъждано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лишаване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val="ru-RU" w:eastAsia="bg-BG"/>
        </w:rPr>
        <w:t>от</w:t>
      </w:r>
      <w:proofErr w:type="gram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свобода за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умишлено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престъпление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от общ характер;</w:t>
      </w:r>
    </w:p>
    <w:p w:rsidR="00A86DED" w:rsidRDefault="00A86DED" w:rsidP="00A86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 не е лишено по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съответен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val="ru-RU" w:eastAsia="bg-BG"/>
        </w:rPr>
        <w:t>ред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от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правото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да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заема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определена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длъжност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>;</w:t>
      </w:r>
    </w:p>
    <w:p w:rsidR="00A86DED" w:rsidRDefault="00A86DED" w:rsidP="00A86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-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отговаря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минималните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изисквания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за </w:t>
      </w:r>
      <w:proofErr w:type="gramStart"/>
      <w:r>
        <w:rPr>
          <w:rFonts w:ascii="Arial" w:eastAsia="Times New Roman" w:hAnsi="Arial" w:cs="Arial"/>
          <w:sz w:val="24"/>
          <w:szCs w:val="24"/>
          <w:lang w:val="ru-RU" w:eastAsia="bg-BG"/>
        </w:rPr>
        <w:t>степен на</w:t>
      </w:r>
      <w:proofErr w:type="gram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завършено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образование и ранг или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професионален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опит,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както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и за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специфичните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изисквания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,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предвидени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в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нормативните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актове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за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заемане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на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съответната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bg-BG"/>
        </w:rPr>
        <w:t>длъжност</w:t>
      </w:r>
      <w:proofErr w:type="spellEnd"/>
      <w:r>
        <w:rPr>
          <w:rFonts w:ascii="Arial" w:eastAsia="Times New Roman" w:hAnsi="Arial" w:cs="Arial"/>
          <w:sz w:val="24"/>
          <w:szCs w:val="24"/>
          <w:lang w:val="ru-RU" w:eastAsia="bg-BG"/>
        </w:rPr>
        <w:t>;</w:t>
      </w:r>
    </w:p>
    <w:p w:rsidR="00A86DED" w:rsidRDefault="00A86DED" w:rsidP="00A86DE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- липса на обстоятелства по чл. 340а, ал.2 от Закона за съдебната власт.</w:t>
      </w:r>
    </w:p>
    <w:p w:rsidR="003E012B" w:rsidRPr="003E012B" w:rsidRDefault="003E012B" w:rsidP="003E0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rPr>
          <w:rFonts w:ascii="Arial" w:eastAsia="Times New Roman" w:hAnsi="Arial" w:cs="Arial"/>
          <w:b/>
          <w:sz w:val="24"/>
          <w:szCs w:val="24"/>
          <w:lang w:eastAsia="bg-BG"/>
        </w:rPr>
      </w:pPr>
      <w:bookmarkStart w:id="0" w:name="_GoBack"/>
      <w:bookmarkEnd w:id="0"/>
      <w:r w:rsidRPr="003E012B">
        <w:rPr>
          <w:rFonts w:ascii="Arial" w:eastAsia="Times New Roman" w:hAnsi="Arial" w:cs="Arial"/>
          <w:b/>
          <w:sz w:val="24"/>
          <w:szCs w:val="24"/>
          <w:lang w:eastAsia="bg-BG"/>
        </w:rPr>
        <w:t xml:space="preserve">           ІІ. Основни функции</w:t>
      </w:r>
    </w:p>
    <w:p w:rsidR="003E012B" w:rsidRPr="003E012B" w:rsidRDefault="003E012B" w:rsidP="003E0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sz w:val="24"/>
          <w:szCs w:val="24"/>
          <w:lang w:eastAsia="bg-BG"/>
        </w:rPr>
        <w:t xml:space="preserve">Изпълнява дейности по подготовката на делата за разглеждане в съдебни заседания; изготвя и прилага към делото протоколи от съдебни заседания; подготвя формуляри, графици и др. документи; </w:t>
      </w:r>
    </w:p>
    <w:p w:rsidR="003E012B" w:rsidRPr="004203AF" w:rsidRDefault="003E012B" w:rsidP="004203A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val="en-US" w:eastAsia="bg-BG"/>
        </w:rPr>
      </w:pPr>
    </w:p>
    <w:p w:rsidR="003E012B" w:rsidRPr="003E012B" w:rsidRDefault="003E012B" w:rsidP="003E01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b/>
          <w:sz w:val="24"/>
          <w:szCs w:val="24"/>
          <w:lang w:eastAsia="bg-BG"/>
        </w:rPr>
        <w:t>ІІІ. Основни длъжностни задължения</w:t>
      </w:r>
    </w:p>
    <w:p w:rsidR="003E012B" w:rsidRPr="003E012B" w:rsidRDefault="003E012B" w:rsidP="003E01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20"/>
        <w:jc w:val="both"/>
        <w:rPr>
          <w:rFonts w:ascii="Arial" w:eastAsia="Times New Roman" w:hAnsi="Arial" w:cs="Arial"/>
          <w:vanish/>
          <w:sz w:val="24"/>
          <w:szCs w:val="24"/>
          <w:lang w:eastAsia="bg-BG"/>
        </w:rPr>
      </w:pPr>
    </w:p>
    <w:p w:rsidR="003E012B" w:rsidRPr="003E012B" w:rsidRDefault="003E012B" w:rsidP="003E0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sz w:val="24"/>
          <w:szCs w:val="24"/>
          <w:lang w:eastAsia="bg-BG"/>
        </w:rPr>
        <w:t>1. Да съставя протоколи от открити съдебни заседания. По време на съдебните заседания изготвя под диктовка на съдията съдебни протоколи, съобразно изискванията на процесуалните закони.</w:t>
      </w:r>
    </w:p>
    <w:p w:rsidR="003E012B" w:rsidRPr="003E012B" w:rsidRDefault="003E012B" w:rsidP="003E0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sz w:val="24"/>
          <w:szCs w:val="24"/>
          <w:lang w:eastAsia="bg-BG"/>
        </w:rPr>
        <w:t>2. Да изготвя и поставя списъци за реда и часовете на разглеждане на делата. Списъците се поставят пред съдебните зали и информационните табла, на които отразява №, час и характер на делото, състав, председател и резултат;</w:t>
      </w:r>
    </w:p>
    <w:p w:rsidR="003E012B" w:rsidRPr="003E012B" w:rsidRDefault="003E012B" w:rsidP="003E0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sz w:val="24"/>
          <w:szCs w:val="24"/>
          <w:lang w:eastAsia="bg-BG"/>
        </w:rPr>
        <w:t>3. Да подрежда по реда на постъпването книжата за и от съдебни заседания и да ги номерира. По разпореждане на съдията-докладчик да обособява приетите в съдебно заседание писмени доказателства в отделни томове.</w:t>
      </w:r>
    </w:p>
    <w:p w:rsidR="003E012B" w:rsidRPr="003E012B" w:rsidRDefault="003E012B" w:rsidP="003E0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sz w:val="24"/>
          <w:szCs w:val="24"/>
          <w:lang w:eastAsia="bg-BG"/>
        </w:rPr>
        <w:t>4. Да изпълнява разпорежданията на съда, постановени в открити съдебни заседания.</w:t>
      </w:r>
    </w:p>
    <w:p w:rsidR="003E012B" w:rsidRPr="003E012B" w:rsidRDefault="003E012B" w:rsidP="003E0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sz w:val="24"/>
          <w:szCs w:val="24"/>
          <w:lang w:eastAsia="bg-BG"/>
        </w:rPr>
        <w:lastRenderedPageBreak/>
        <w:t>5. Да съставя документи за изплащане на определени суми за възнаграждение и разноски на експерти, свидетели и др., а в случаите на изплащане на бюджетни средства да ги издава в два екземпляра.</w:t>
      </w:r>
    </w:p>
    <w:p w:rsidR="003E012B" w:rsidRPr="003E012B" w:rsidRDefault="003E012B" w:rsidP="003E0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sz w:val="24"/>
          <w:szCs w:val="24"/>
          <w:lang w:eastAsia="bg-BG"/>
        </w:rPr>
        <w:t>6. Да съставя списък на лицата за призоваване в съда след първото по делото заседание, на които отбелязва кога и къде са изпратени призовките и съобщенията.</w:t>
      </w:r>
    </w:p>
    <w:p w:rsidR="003E012B" w:rsidRPr="003E012B" w:rsidRDefault="003E012B" w:rsidP="003E0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sz w:val="24"/>
          <w:szCs w:val="24"/>
          <w:lang w:eastAsia="bg-BG"/>
        </w:rPr>
        <w:t>7. Най-малко 10 дни преди заседанието да проверява връчването на призовките и другите книжа по делото и да докладва резултата на съдията-докладчик чрез разпечатване на списък от деловодната система и отбелязване за редовността на връчване.</w:t>
      </w:r>
    </w:p>
    <w:p w:rsidR="003E012B" w:rsidRPr="003E012B" w:rsidRDefault="003E012B" w:rsidP="003E0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sz w:val="24"/>
          <w:szCs w:val="24"/>
          <w:lang w:eastAsia="bg-BG"/>
        </w:rPr>
        <w:t>8. В тридневен срок от съдебното заседание да изготвя протокола и призовките по отложените дела и да отразява резултата в книгата за откритите заседания.</w:t>
      </w:r>
    </w:p>
    <w:p w:rsidR="003E012B" w:rsidRPr="003E012B" w:rsidRDefault="003E012B" w:rsidP="003E0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sz w:val="24"/>
          <w:szCs w:val="24"/>
          <w:lang w:eastAsia="bg-BG"/>
        </w:rPr>
        <w:t xml:space="preserve">           9. Да отразява в електронната папка съответния статус и местоположение на делото.</w:t>
      </w:r>
    </w:p>
    <w:p w:rsidR="003E012B" w:rsidRPr="003E012B" w:rsidRDefault="003E012B" w:rsidP="003E0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sz w:val="24"/>
          <w:szCs w:val="24"/>
          <w:lang w:eastAsia="bg-BG"/>
        </w:rPr>
        <w:t>10. Да изготвя писма до различни инстанции, в изпълнение на разпорежданията на съда от открити заседания.</w:t>
      </w:r>
    </w:p>
    <w:p w:rsidR="003E012B" w:rsidRPr="003E012B" w:rsidRDefault="003E012B" w:rsidP="003E0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sz w:val="24"/>
          <w:szCs w:val="24"/>
          <w:lang w:eastAsia="bg-BG"/>
        </w:rPr>
        <w:t>11. В срока за изготвяне на протокола да предава обявените за решаване дела на съдията-докладчик, а отложените, прекратените и с изготвени актове дела  в деловодството.</w:t>
      </w:r>
    </w:p>
    <w:p w:rsidR="003E012B" w:rsidRPr="003E012B" w:rsidRDefault="003E012B" w:rsidP="003E0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sz w:val="24"/>
          <w:szCs w:val="24"/>
          <w:lang w:eastAsia="bg-BG"/>
        </w:rPr>
        <w:t>12. Да вписва глоби, наложени с протоколно определение, като ги отразява на корицата на делото.</w:t>
      </w:r>
    </w:p>
    <w:p w:rsidR="003E012B" w:rsidRDefault="003E012B" w:rsidP="003E01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sz w:val="24"/>
          <w:szCs w:val="24"/>
          <w:lang w:eastAsia="bg-BG"/>
        </w:rPr>
        <w:t xml:space="preserve">13. Да отразява в срочната книга и в автоматизираната деловодна програма състав на съда, докладчик, прокурор,№ на дело, страни по делото, причина и дата за отлагане разглеждането на делото. </w:t>
      </w:r>
    </w:p>
    <w:p w:rsidR="003E012B" w:rsidRDefault="003E012B" w:rsidP="003E01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14. Да изготвя проекти на актове по образец на съдията-докладчик по делата оставени без движение и делата за насрочване.</w:t>
      </w:r>
    </w:p>
    <w:p w:rsidR="003E012B" w:rsidRDefault="003E012B" w:rsidP="003E01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15. Да сканира книжата постъпили по делото, както следва:</w:t>
      </w:r>
    </w:p>
    <w:p w:rsidR="003E012B" w:rsidRDefault="003E012B" w:rsidP="003E01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- ревизионен акт;</w:t>
      </w:r>
    </w:p>
    <w:p w:rsidR="003E012B" w:rsidRDefault="003E012B" w:rsidP="003E01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- ревизионен доклад;</w:t>
      </w:r>
    </w:p>
    <w:p w:rsidR="003E012B" w:rsidRDefault="003E012B" w:rsidP="003E01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- експертиза;</w:t>
      </w:r>
    </w:p>
    <w:p w:rsidR="003E012B" w:rsidRDefault="003E012B" w:rsidP="003E01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- писмена защита;</w:t>
      </w:r>
    </w:p>
    <w:p w:rsidR="008324C3" w:rsidRDefault="003E012B" w:rsidP="003E01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- други определени от съдията-докладчик документи по делото.</w:t>
      </w:r>
    </w:p>
    <w:p w:rsidR="003E012B" w:rsidRPr="003E012B" w:rsidRDefault="008324C3" w:rsidP="003E01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>
        <w:rPr>
          <w:rFonts w:ascii="Arial" w:eastAsia="Times New Roman" w:hAnsi="Arial" w:cs="Arial"/>
          <w:sz w:val="24"/>
          <w:szCs w:val="24"/>
          <w:lang w:eastAsia="bg-BG"/>
        </w:rPr>
        <w:t>Сканираните документи да се качват в електронната папка по конкретното делото.</w:t>
      </w:r>
      <w:r w:rsidR="003E012B">
        <w:rPr>
          <w:rFonts w:ascii="Arial" w:eastAsia="Times New Roman" w:hAnsi="Arial" w:cs="Arial"/>
          <w:sz w:val="24"/>
          <w:szCs w:val="24"/>
          <w:lang w:eastAsia="bg-BG"/>
        </w:rPr>
        <w:tab/>
      </w:r>
      <w:r w:rsidR="003E012B">
        <w:rPr>
          <w:rFonts w:ascii="Arial" w:eastAsia="Times New Roman" w:hAnsi="Arial" w:cs="Arial"/>
          <w:sz w:val="24"/>
          <w:szCs w:val="24"/>
          <w:lang w:eastAsia="bg-BG"/>
        </w:rPr>
        <w:tab/>
        <w:t xml:space="preserve">- </w:t>
      </w:r>
    </w:p>
    <w:p w:rsidR="003E012B" w:rsidRPr="003E012B" w:rsidRDefault="003E012B" w:rsidP="003E0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sz w:val="24"/>
          <w:szCs w:val="24"/>
          <w:lang w:eastAsia="bg-BG"/>
        </w:rPr>
        <w:t xml:space="preserve">           1</w:t>
      </w:r>
      <w:r w:rsidR="008324C3">
        <w:rPr>
          <w:rFonts w:ascii="Arial" w:eastAsia="Times New Roman" w:hAnsi="Arial" w:cs="Arial"/>
          <w:sz w:val="24"/>
          <w:szCs w:val="24"/>
          <w:lang w:eastAsia="bg-BG"/>
        </w:rPr>
        <w:t>6</w:t>
      </w:r>
      <w:r w:rsidRPr="003E012B">
        <w:rPr>
          <w:rFonts w:ascii="Arial" w:eastAsia="Times New Roman" w:hAnsi="Arial" w:cs="Arial"/>
          <w:sz w:val="24"/>
          <w:szCs w:val="24"/>
          <w:lang w:eastAsia="bg-BG"/>
        </w:rPr>
        <w:t xml:space="preserve">. Да участва в обучението на </w:t>
      </w:r>
      <w:proofErr w:type="spellStart"/>
      <w:r w:rsidRPr="003E012B">
        <w:rPr>
          <w:rFonts w:ascii="Arial" w:eastAsia="Times New Roman" w:hAnsi="Arial" w:cs="Arial"/>
          <w:sz w:val="24"/>
          <w:szCs w:val="24"/>
          <w:lang w:eastAsia="bg-BG"/>
        </w:rPr>
        <w:t>новопостъпили</w:t>
      </w:r>
      <w:proofErr w:type="spellEnd"/>
      <w:r w:rsidRPr="003E012B">
        <w:rPr>
          <w:rFonts w:ascii="Arial" w:eastAsia="Times New Roman" w:hAnsi="Arial" w:cs="Arial"/>
          <w:sz w:val="24"/>
          <w:szCs w:val="24"/>
          <w:lang w:eastAsia="bg-BG"/>
        </w:rPr>
        <w:t xml:space="preserve"> съдебни секретари, да разяснява и отговаря на техни въпроси, свързани с изпълнение на служебните им задължения.</w:t>
      </w:r>
    </w:p>
    <w:p w:rsidR="003E012B" w:rsidRPr="008324C3" w:rsidRDefault="003E012B" w:rsidP="008324C3">
      <w:pPr>
        <w:pStyle w:val="a3"/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8324C3">
        <w:rPr>
          <w:rFonts w:ascii="Arial" w:eastAsia="Times New Roman" w:hAnsi="Arial" w:cs="Arial"/>
          <w:sz w:val="24"/>
          <w:szCs w:val="24"/>
          <w:lang w:eastAsia="bg-BG"/>
        </w:rPr>
        <w:t>При отсъствие на съдебен секретар да го замества във връзка с изпълнение на служебните му задължения.</w:t>
      </w:r>
    </w:p>
    <w:p w:rsidR="003E012B" w:rsidRPr="008324C3" w:rsidRDefault="003E012B" w:rsidP="008324C3">
      <w:pPr>
        <w:pStyle w:val="a3"/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8324C3">
        <w:rPr>
          <w:rFonts w:ascii="Arial" w:eastAsia="Times New Roman" w:hAnsi="Arial" w:cs="Arial"/>
          <w:sz w:val="24"/>
          <w:szCs w:val="24"/>
          <w:lang w:eastAsia="bg-BG"/>
        </w:rPr>
        <w:t>Да докладва на съдебния администратор или на административния ръководител при установяване на административни пропуски и нарушения, които създават предпоставки за корупция, измами или други нередности.</w:t>
      </w:r>
    </w:p>
    <w:p w:rsidR="003E012B" w:rsidRPr="003E012B" w:rsidRDefault="003E012B" w:rsidP="008324C3">
      <w:pPr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left="1020"/>
        <w:jc w:val="both"/>
        <w:rPr>
          <w:rFonts w:ascii="Arial" w:hAnsi="Arial" w:cs="Arial"/>
          <w:sz w:val="24"/>
          <w:szCs w:val="24"/>
        </w:rPr>
      </w:pPr>
      <w:r w:rsidRPr="003E012B">
        <w:rPr>
          <w:rFonts w:ascii="Arial" w:hAnsi="Arial" w:cs="Arial"/>
          <w:sz w:val="24"/>
          <w:szCs w:val="24"/>
        </w:rPr>
        <w:t>Да докладва на съдебния администратор или на административния ръководител при установяване на административни пропуски и нарушения, които създават предпоставки за корупция, измами или други нередности.</w:t>
      </w:r>
    </w:p>
    <w:p w:rsidR="003E012B" w:rsidRPr="003E012B" w:rsidRDefault="003E012B" w:rsidP="008324C3">
      <w:pPr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left="1020"/>
        <w:contextualSpacing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sz w:val="24"/>
          <w:szCs w:val="24"/>
          <w:lang w:eastAsia="bg-BG"/>
        </w:rPr>
        <w:t xml:space="preserve"> Съдебните секретари по дела, съдържащи класифицирана информация, могат да бъдат само тези служители, които имат </w:t>
      </w:r>
      <w:r w:rsidRPr="003E012B">
        <w:rPr>
          <w:rFonts w:ascii="Arial" w:eastAsia="Times New Roman" w:hAnsi="Arial" w:cs="Arial"/>
          <w:sz w:val="24"/>
          <w:szCs w:val="24"/>
          <w:lang w:eastAsia="bg-BG"/>
        </w:rPr>
        <w:lastRenderedPageBreak/>
        <w:t>издадено разрешение за достъп до класифицирана информация. При работа с тези дела, съдебните секретар-протоколисти спазват правилата за работа, установени със ЗЗКИ и подзаконовите актове по прилагането му.</w:t>
      </w:r>
    </w:p>
    <w:p w:rsidR="003E012B" w:rsidRPr="003E012B" w:rsidRDefault="003E012B" w:rsidP="008324C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left="1020"/>
        <w:contextualSpacing/>
        <w:jc w:val="both"/>
        <w:rPr>
          <w:rFonts w:ascii="Arial" w:eastAsia="Times New Roman" w:hAnsi="Arial" w:cs="Arial"/>
          <w:sz w:val="24"/>
          <w:szCs w:val="24"/>
          <w:lang w:val="ru-RU" w:eastAsia="bg-BG"/>
        </w:rPr>
      </w:pPr>
      <w:r w:rsidRPr="003E012B">
        <w:rPr>
          <w:rFonts w:ascii="Arial" w:eastAsia="Times New Roman" w:hAnsi="Arial" w:cs="Arial"/>
          <w:sz w:val="24"/>
          <w:szCs w:val="24"/>
          <w:lang w:val="ru-RU" w:eastAsia="bg-BG"/>
        </w:rPr>
        <w:t xml:space="preserve">Да </w:t>
      </w:r>
      <w:proofErr w:type="spellStart"/>
      <w:r w:rsidRPr="003E012B">
        <w:rPr>
          <w:rFonts w:ascii="Arial" w:eastAsia="Times New Roman" w:hAnsi="Arial" w:cs="Arial"/>
          <w:sz w:val="24"/>
          <w:szCs w:val="24"/>
          <w:lang w:val="ru-RU" w:eastAsia="bg-BG"/>
        </w:rPr>
        <w:t>изпълнява</w:t>
      </w:r>
      <w:proofErr w:type="spellEnd"/>
      <w:r w:rsidRPr="003E012B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</w:t>
      </w:r>
      <w:proofErr w:type="spellStart"/>
      <w:r w:rsidRPr="003E012B">
        <w:rPr>
          <w:rFonts w:ascii="Arial" w:eastAsia="Times New Roman" w:hAnsi="Arial" w:cs="Arial"/>
          <w:sz w:val="24"/>
          <w:szCs w:val="24"/>
          <w:lang w:val="ru-RU" w:eastAsia="bg-BG"/>
        </w:rPr>
        <w:t>служебните</w:t>
      </w:r>
      <w:proofErr w:type="spellEnd"/>
      <w:r w:rsidRPr="003E012B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си </w:t>
      </w:r>
      <w:proofErr w:type="spellStart"/>
      <w:r w:rsidRPr="003E012B">
        <w:rPr>
          <w:rFonts w:ascii="Arial" w:eastAsia="Times New Roman" w:hAnsi="Arial" w:cs="Arial"/>
          <w:sz w:val="24"/>
          <w:szCs w:val="24"/>
          <w:lang w:val="ru-RU" w:eastAsia="bg-BG"/>
        </w:rPr>
        <w:t>задължения</w:t>
      </w:r>
      <w:proofErr w:type="spellEnd"/>
      <w:r w:rsidRPr="003E012B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в делово облекло и да носи </w:t>
      </w:r>
      <w:proofErr w:type="spellStart"/>
      <w:r w:rsidRPr="003E012B">
        <w:rPr>
          <w:rFonts w:ascii="Arial" w:eastAsia="Times New Roman" w:hAnsi="Arial" w:cs="Arial"/>
          <w:sz w:val="24"/>
          <w:szCs w:val="24"/>
          <w:lang w:val="ru-RU" w:eastAsia="bg-BG"/>
        </w:rPr>
        <w:t>табелка</w:t>
      </w:r>
      <w:proofErr w:type="spellEnd"/>
      <w:r w:rsidRPr="003E012B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с </w:t>
      </w:r>
      <w:proofErr w:type="spellStart"/>
      <w:r w:rsidRPr="003E012B">
        <w:rPr>
          <w:rFonts w:ascii="Arial" w:eastAsia="Times New Roman" w:hAnsi="Arial" w:cs="Arial"/>
          <w:sz w:val="24"/>
          <w:szCs w:val="24"/>
          <w:lang w:val="ru-RU" w:eastAsia="bg-BG"/>
        </w:rPr>
        <w:t>името</w:t>
      </w:r>
      <w:proofErr w:type="spellEnd"/>
      <w:r w:rsidRPr="003E012B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и </w:t>
      </w:r>
      <w:proofErr w:type="spellStart"/>
      <w:r w:rsidRPr="003E012B">
        <w:rPr>
          <w:rFonts w:ascii="Arial" w:eastAsia="Times New Roman" w:hAnsi="Arial" w:cs="Arial"/>
          <w:sz w:val="24"/>
          <w:szCs w:val="24"/>
          <w:lang w:val="ru-RU" w:eastAsia="bg-BG"/>
        </w:rPr>
        <w:t>длъжността</w:t>
      </w:r>
      <w:proofErr w:type="spellEnd"/>
      <w:r w:rsidRPr="003E012B">
        <w:rPr>
          <w:rFonts w:ascii="Arial" w:eastAsia="Times New Roman" w:hAnsi="Arial" w:cs="Arial"/>
          <w:sz w:val="24"/>
          <w:szCs w:val="24"/>
          <w:lang w:val="ru-RU" w:eastAsia="bg-BG"/>
        </w:rPr>
        <w:t xml:space="preserve"> си.</w:t>
      </w:r>
    </w:p>
    <w:p w:rsidR="003E012B" w:rsidRPr="004203AF" w:rsidRDefault="003E012B" w:rsidP="004203AF">
      <w:pPr>
        <w:numPr>
          <w:ilvl w:val="0"/>
          <w:numId w:val="3"/>
        </w:num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left="1020"/>
        <w:contextualSpacing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sz w:val="24"/>
          <w:szCs w:val="24"/>
          <w:lang w:eastAsia="bg-BG"/>
        </w:rPr>
        <w:t>Да изпълнява и други действия, възложени му от административния ръководител, съдебния администратор и административния секретар.</w:t>
      </w:r>
    </w:p>
    <w:p w:rsidR="003E012B" w:rsidRPr="003E012B" w:rsidRDefault="003E012B" w:rsidP="003E01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b/>
          <w:sz w:val="24"/>
          <w:szCs w:val="24"/>
          <w:lang w:eastAsia="bg-BG"/>
        </w:rPr>
        <w:t>ІV. Отговорности</w:t>
      </w:r>
    </w:p>
    <w:p w:rsidR="003E012B" w:rsidRPr="003E012B" w:rsidRDefault="003E012B" w:rsidP="003E01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20"/>
        <w:jc w:val="both"/>
        <w:rPr>
          <w:rFonts w:ascii="Arial" w:eastAsia="Times New Roman" w:hAnsi="Arial" w:cs="Arial"/>
          <w:vanish/>
          <w:sz w:val="24"/>
          <w:szCs w:val="24"/>
          <w:lang w:eastAsia="bg-BG"/>
        </w:rPr>
      </w:pPr>
    </w:p>
    <w:p w:rsidR="003E012B" w:rsidRPr="003E012B" w:rsidRDefault="003E012B" w:rsidP="003E0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sz w:val="24"/>
          <w:szCs w:val="24"/>
          <w:lang w:eastAsia="bg-BG"/>
        </w:rPr>
        <w:t>1. Отлични умения и познания по общи деловодни техники, на съвременни офис-процедури, работа със стандартно офис-оборудване, отлични познания по стилистика, правопис, граматика и пунктуация.</w:t>
      </w:r>
    </w:p>
    <w:p w:rsidR="003E012B" w:rsidRPr="003E012B" w:rsidRDefault="003E012B" w:rsidP="003E0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sz w:val="24"/>
          <w:szCs w:val="24"/>
          <w:lang w:eastAsia="bg-BG"/>
        </w:rPr>
        <w:t xml:space="preserve">2. Носи отговорност за обучението на </w:t>
      </w:r>
      <w:proofErr w:type="spellStart"/>
      <w:r w:rsidRPr="003E012B">
        <w:rPr>
          <w:rFonts w:ascii="Arial" w:eastAsia="Times New Roman" w:hAnsi="Arial" w:cs="Arial"/>
          <w:sz w:val="24"/>
          <w:szCs w:val="24"/>
          <w:lang w:eastAsia="bg-BG"/>
        </w:rPr>
        <w:t>новопостъпили</w:t>
      </w:r>
      <w:proofErr w:type="spellEnd"/>
      <w:r w:rsidRPr="003E012B">
        <w:rPr>
          <w:rFonts w:ascii="Arial" w:eastAsia="Times New Roman" w:hAnsi="Arial" w:cs="Arial"/>
          <w:sz w:val="24"/>
          <w:szCs w:val="24"/>
          <w:lang w:eastAsia="bg-BG"/>
        </w:rPr>
        <w:t xml:space="preserve"> съдебни служители, като се задължава да ги въведе в работата да разяснява и отговаря на техните въпроси, свързани с изпълнението на служебните им задължения.</w:t>
      </w:r>
    </w:p>
    <w:p w:rsidR="003E012B" w:rsidRPr="003E012B" w:rsidRDefault="003E012B" w:rsidP="003E0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sz w:val="24"/>
          <w:szCs w:val="24"/>
          <w:lang w:eastAsia="bg-BG"/>
        </w:rPr>
        <w:t>3. Носи отговорност за точното и качествено изпълнение на утвърдените с настоящата длъжностна характеристика задачи.</w:t>
      </w:r>
    </w:p>
    <w:p w:rsidR="003E012B" w:rsidRPr="003E012B" w:rsidRDefault="003E012B" w:rsidP="003E0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sz w:val="24"/>
          <w:szCs w:val="24"/>
          <w:lang w:eastAsia="bg-BG"/>
        </w:rPr>
        <w:t>4. Носи отговорност за опазване на получената и пренасяна документация.</w:t>
      </w:r>
    </w:p>
    <w:p w:rsidR="003E012B" w:rsidRPr="003E012B" w:rsidRDefault="003E012B" w:rsidP="003E0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sz w:val="24"/>
          <w:szCs w:val="24"/>
          <w:lang w:eastAsia="bg-BG"/>
        </w:rPr>
        <w:t>5. Носи отговорност за опазване на получената служебна информация, както за спазване на Етичния кодекс и вътрешните правила, утвърдени от административния ръководител.</w:t>
      </w:r>
    </w:p>
    <w:p w:rsidR="003E012B" w:rsidRPr="003E012B" w:rsidRDefault="003E012B" w:rsidP="003E01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sz w:val="24"/>
          <w:szCs w:val="24"/>
          <w:lang w:eastAsia="bg-BG"/>
        </w:rPr>
        <w:t>6. Носи отговорност за административни пропуски и нарушения, създаващи предпоставки за корупция, измами и нередности.</w:t>
      </w:r>
    </w:p>
    <w:p w:rsidR="003E012B" w:rsidRPr="003E012B" w:rsidRDefault="003E012B" w:rsidP="003E01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sz w:val="24"/>
          <w:szCs w:val="24"/>
          <w:lang w:eastAsia="bg-BG"/>
        </w:rPr>
        <w:t>7. При повреждане, загубване или изчезване на документи, незабавно да уведоми съдебния администратор.</w:t>
      </w:r>
    </w:p>
    <w:p w:rsidR="003E012B" w:rsidRPr="004203AF" w:rsidRDefault="003E012B" w:rsidP="004203AF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val="en-US" w:eastAsia="bg-BG"/>
        </w:rPr>
      </w:pPr>
      <w:r w:rsidRPr="003E012B">
        <w:rPr>
          <w:rFonts w:ascii="Arial" w:eastAsia="Times New Roman" w:hAnsi="Arial" w:cs="Arial"/>
          <w:sz w:val="24"/>
          <w:szCs w:val="24"/>
          <w:lang w:eastAsia="bg-BG"/>
        </w:rPr>
        <w:t>8. Съдебният секретар е длъжен да пази като служебна тайна сведенията, които са му станали известни в кръга на службата и засягат интересите на гражданите, юридическите лица и държавата.</w:t>
      </w:r>
    </w:p>
    <w:p w:rsidR="003E012B" w:rsidRPr="003E012B" w:rsidRDefault="003E012B" w:rsidP="003E0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</w:p>
    <w:p w:rsidR="003E012B" w:rsidRPr="003E012B" w:rsidRDefault="003E012B" w:rsidP="003E012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b/>
          <w:sz w:val="24"/>
          <w:szCs w:val="24"/>
          <w:lang w:eastAsia="bg-BG"/>
        </w:rPr>
        <w:t>V. Организационни връзки</w:t>
      </w:r>
    </w:p>
    <w:p w:rsidR="003E012B" w:rsidRPr="003E012B" w:rsidRDefault="003E012B" w:rsidP="003E0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0" w:lineRule="atLeast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sz w:val="24"/>
          <w:szCs w:val="24"/>
          <w:lang w:eastAsia="bg-BG"/>
        </w:rPr>
        <w:tab/>
        <w:t xml:space="preserve"> Длъжността  съдебен секретар е изпълнителска. Съдебният секретар е пряко подчинен на административния секретар, съдебния администратор и административния ръководител. Има непосредствени взаимоотношения със съдебните служители и съдиите. Има вътрешни и външни професионални контакти с органи и организации в кръга на изпълняваните функционални задължения.</w:t>
      </w:r>
    </w:p>
    <w:p w:rsidR="003E012B" w:rsidRPr="003E012B" w:rsidRDefault="003E012B" w:rsidP="003E012B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E012B" w:rsidRPr="003E012B" w:rsidRDefault="003E012B" w:rsidP="003E012B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E012B" w:rsidRPr="003E012B" w:rsidRDefault="003E012B" w:rsidP="003E012B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E012B" w:rsidRPr="003E012B" w:rsidRDefault="003E012B" w:rsidP="003E012B">
      <w:pPr>
        <w:tabs>
          <w:tab w:val="num" w:pos="360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bg-BG"/>
        </w:rPr>
      </w:pPr>
      <w:r w:rsidRPr="003E012B">
        <w:rPr>
          <w:rFonts w:ascii="Arial" w:eastAsia="Times New Roman" w:hAnsi="Arial" w:cs="Arial"/>
          <w:sz w:val="24"/>
          <w:szCs w:val="24"/>
          <w:lang w:eastAsia="bg-BG"/>
        </w:rPr>
        <w:t>Настоящата длъжностна характеристика може да бъде изменяна и допълвана при променяна на изискванията и задълженията, произтичащи от нормативни или структурни промени.</w:t>
      </w:r>
    </w:p>
    <w:p w:rsidR="003E012B" w:rsidRPr="003E012B" w:rsidRDefault="003E012B" w:rsidP="003E012B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E012B" w:rsidRPr="003E012B" w:rsidRDefault="003E012B" w:rsidP="003E012B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E012B" w:rsidRPr="003E012B" w:rsidRDefault="003E012B" w:rsidP="003E012B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E012B" w:rsidRPr="004203AF" w:rsidRDefault="003E012B" w:rsidP="003E012B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3E012B" w:rsidRPr="003E012B" w:rsidRDefault="003E012B" w:rsidP="003E012B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E012B" w:rsidRPr="003E012B" w:rsidRDefault="003E012B" w:rsidP="003E012B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E012B" w:rsidRPr="003E012B" w:rsidRDefault="003E012B" w:rsidP="003E012B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E012B" w:rsidRPr="003E012B" w:rsidRDefault="003E012B" w:rsidP="003E012B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E012B" w:rsidRPr="003E012B" w:rsidRDefault="003E012B" w:rsidP="003E012B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bg-BG"/>
        </w:rPr>
      </w:pPr>
      <w:r w:rsidRPr="003E012B">
        <w:rPr>
          <w:rFonts w:ascii="Arial" w:eastAsia="Times New Roman" w:hAnsi="Arial" w:cs="Arial"/>
          <w:sz w:val="20"/>
          <w:szCs w:val="20"/>
          <w:lang w:eastAsia="bg-BG"/>
        </w:rPr>
        <w:t>…………………………                                                                        …………………………………</w:t>
      </w:r>
    </w:p>
    <w:p w:rsidR="003E012B" w:rsidRPr="003E012B" w:rsidRDefault="003E012B" w:rsidP="003E012B">
      <w:pPr>
        <w:tabs>
          <w:tab w:val="num" w:pos="36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ru-RU" w:eastAsia="bg-BG"/>
        </w:rPr>
      </w:pPr>
      <w:r w:rsidRPr="003E012B">
        <w:rPr>
          <w:rFonts w:ascii="Arial" w:eastAsia="Times New Roman" w:hAnsi="Arial" w:cs="Arial"/>
          <w:sz w:val="20"/>
          <w:szCs w:val="20"/>
          <w:lang w:eastAsia="bg-BG"/>
        </w:rPr>
        <w:t>Дата на връчване                                                                               Име и подпис на служителя</w:t>
      </w:r>
    </w:p>
    <w:p w:rsidR="003E012B" w:rsidRPr="003E012B" w:rsidRDefault="003E012B" w:rsidP="003E012B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E012B" w:rsidRPr="003E012B" w:rsidRDefault="003E012B" w:rsidP="003E012B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E012B" w:rsidRPr="003E012B" w:rsidRDefault="003E012B" w:rsidP="003E012B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E012B" w:rsidRPr="003E012B" w:rsidRDefault="003E012B" w:rsidP="003E012B">
      <w:pPr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96912" w:rsidRDefault="00596912"/>
    <w:sectPr w:rsidR="00596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74FC8"/>
    <w:multiLevelType w:val="hybridMultilevel"/>
    <w:tmpl w:val="F5F69FDA"/>
    <w:lvl w:ilvl="0" w:tplc="51FE04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E3195"/>
    <w:multiLevelType w:val="hybridMultilevel"/>
    <w:tmpl w:val="2F84520E"/>
    <w:lvl w:ilvl="0" w:tplc="429CE7C0">
      <w:start w:val="16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4190664B"/>
    <w:multiLevelType w:val="hybridMultilevel"/>
    <w:tmpl w:val="7C28AF28"/>
    <w:lvl w:ilvl="0" w:tplc="C82E449C">
      <w:start w:val="1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2B"/>
    <w:rsid w:val="001D0655"/>
    <w:rsid w:val="003E012B"/>
    <w:rsid w:val="004203AF"/>
    <w:rsid w:val="00596912"/>
    <w:rsid w:val="008324C3"/>
    <w:rsid w:val="00A8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324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832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Зоксимова</dc:creator>
  <cp:lastModifiedBy>Анна Зоксимова</cp:lastModifiedBy>
  <cp:revision>2</cp:revision>
  <cp:lastPrinted>2014-09-16T06:49:00Z</cp:lastPrinted>
  <dcterms:created xsi:type="dcterms:W3CDTF">2018-09-14T07:22:00Z</dcterms:created>
  <dcterms:modified xsi:type="dcterms:W3CDTF">2018-09-14T07:22:00Z</dcterms:modified>
</cp:coreProperties>
</file>