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95" w:rsidRPr="0067621A" w:rsidRDefault="00EC4D3C" w:rsidP="00CB3E95">
      <w:pPr>
        <w:ind w:firstLine="708"/>
        <w:jc w:val="both"/>
        <w:rPr>
          <w:rFonts w:ascii="Arial" w:hAnsi="Arial" w:cs="Arial"/>
          <w:lang w:val="bg-BG"/>
        </w:rPr>
      </w:pPr>
      <w:bookmarkStart w:id="0" w:name="_GoBack"/>
      <w:r w:rsidRPr="00CB3E95">
        <w:rPr>
          <w:rFonts w:ascii="Arial" w:hAnsi="Arial" w:cs="Arial"/>
          <w:color w:val="000000"/>
          <w:spacing w:val="-5"/>
          <w:lang w:val="bg-BG"/>
        </w:rPr>
        <w:t xml:space="preserve">  </w:t>
      </w:r>
      <w:r w:rsidR="00CB3E95">
        <w:rPr>
          <w:rFonts w:ascii="Arial" w:hAnsi="Arial" w:cs="Arial"/>
          <w:noProof/>
          <w:lang w:val="bg-BG" w:eastAsia="bg-BG"/>
        </w:rPr>
        <w:drawing>
          <wp:inline distT="0" distB="0" distL="0" distR="0">
            <wp:extent cx="914400" cy="914400"/>
            <wp:effectExtent l="0" t="0" r="0" b="0"/>
            <wp:docPr id="1" name="Картина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95" w:rsidRPr="0067621A" w:rsidRDefault="00CB3E95" w:rsidP="00CB3E95">
      <w:pPr>
        <w:ind w:left="-720"/>
        <w:jc w:val="both"/>
        <w:rPr>
          <w:rFonts w:ascii="Arial" w:hAnsi="Arial" w:cs="Arial"/>
          <w:lang w:val="bg-BG"/>
        </w:rPr>
      </w:pPr>
      <w:r w:rsidRPr="0067621A">
        <w:rPr>
          <w:rFonts w:ascii="Arial" w:hAnsi="Arial" w:cs="Arial"/>
          <w:lang w:val="bg-BG"/>
        </w:rPr>
        <w:t xml:space="preserve">           </w:t>
      </w:r>
      <w:r w:rsidR="00325C9B">
        <w:rPr>
          <w:rFonts w:ascii="Arial" w:hAnsi="Arial" w:cs="Arial"/>
          <w:lang w:val="bg-BG"/>
        </w:rPr>
        <w:t xml:space="preserve">         </w:t>
      </w:r>
      <w:r>
        <w:rPr>
          <w:rFonts w:ascii="Arial" w:hAnsi="Arial" w:cs="Arial"/>
          <w:lang w:val="bg-BG"/>
        </w:rPr>
        <w:t>Административен съд София</w:t>
      </w:r>
      <w:r w:rsidRPr="0067621A">
        <w:rPr>
          <w:rFonts w:ascii="Arial" w:hAnsi="Arial" w:cs="Arial"/>
          <w:lang w:val="bg-BG"/>
        </w:rPr>
        <w:t>-град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                                             </w:t>
      </w:r>
      <w:r w:rsidR="00FF6B9E">
        <w:rPr>
          <w:rFonts w:ascii="Arial" w:hAnsi="Arial" w:cs="Arial"/>
          <w:color w:val="000000"/>
          <w:spacing w:val="-5"/>
          <w:lang w:val="bg-BG"/>
        </w:rPr>
        <w:t xml:space="preserve">   </w:t>
      </w:r>
      <w:r w:rsidR="00337243" w:rsidRPr="00FF6B9E">
        <w:rPr>
          <w:rFonts w:ascii="Arial" w:hAnsi="Arial" w:cs="Arial"/>
          <w:color w:val="000000"/>
          <w:spacing w:val="-5"/>
          <w:lang w:val="bg-BG"/>
        </w:rPr>
        <w:t>До</w:t>
      </w:r>
    </w:p>
    <w:p w:rsidR="00337243" w:rsidRPr="00FF6B9E" w:rsidRDefault="00337243" w:rsidP="00337243">
      <w:pPr>
        <w:ind w:left="4536"/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Председателя на Административен съд София-град</w:t>
      </w: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         </w:t>
      </w:r>
    </w:p>
    <w:p w:rsidR="00EC4D3C" w:rsidRPr="00CB3E95" w:rsidRDefault="00EC4D3C" w:rsidP="00FF6B9E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FF6B9E" w:rsidRDefault="00EC4D3C" w:rsidP="00EC4D3C">
      <w:pPr>
        <w:ind w:left="2124" w:firstLine="708"/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З А Я В Л Е Н И Е 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                                        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от  ………………………………………………………………………………………………..</w:t>
      </w:r>
      <w:r w:rsidR="001D4E23">
        <w:rPr>
          <w:rFonts w:ascii="Arial" w:hAnsi="Arial" w:cs="Arial"/>
          <w:color w:val="000000"/>
          <w:spacing w:val="-5"/>
          <w:lang w:val="bg-BG"/>
        </w:rPr>
        <w:t>.</w:t>
      </w:r>
    </w:p>
    <w:p w:rsidR="00EC4D3C" w:rsidRPr="000A0ABA" w:rsidRDefault="00EC4D3C" w:rsidP="000A0ABA">
      <w:pPr>
        <w:jc w:val="center"/>
        <w:rPr>
          <w:rFonts w:ascii="Arial" w:hAnsi="Arial" w:cs="Arial"/>
          <w:color w:val="000000"/>
          <w:spacing w:val="-5"/>
          <w:sz w:val="18"/>
          <w:szCs w:val="18"/>
          <w:lang w:val="bg-BG"/>
        </w:rPr>
      </w:pPr>
      <w:r w:rsidRPr="000A0ABA">
        <w:rPr>
          <w:rFonts w:ascii="Arial" w:hAnsi="Arial" w:cs="Arial"/>
          <w:color w:val="000000"/>
          <w:spacing w:val="-5"/>
          <w:sz w:val="18"/>
          <w:szCs w:val="18"/>
          <w:lang w:val="bg-BG"/>
        </w:rPr>
        <w:t>/ посочват се трите имена на лицето, кандидатстващо за вещо лице/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</w:t>
      </w:r>
    </w:p>
    <w:p w:rsidR="00EC4D3C" w:rsidRPr="00FF6B9E" w:rsidRDefault="001D4E23" w:rsidP="00EC4D3C">
      <w:pPr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 xml:space="preserve"> ЕГН………………………………………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пощенски код:…………………………. 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адрес за призоваване:  гр / с. ………………………., ./ж.к…………………………...</w:t>
      </w:r>
      <w:r w:rsidR="001D4E23">
        <w:rPr>
          <w:rFonts w:ascii="Arial" w:hAnsi="Arial" w:cs="Arial"/>
          <w:color w:val="000000"/>
          <w:spacing w:val="-5"/>
          <w:lang w:val="bg-BG"/>
        </w:rPr>
        <w:t>........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               ул……………………………………………,бл………..вх…………..ет………..ап……...</w:t>
      </w:r>
      <w:r w:rsidR="001D4E23">
        <w:rPr>
          <w:rFonts w:ascii="Arial" w:hAnsi="Arial" w:cs="Arial"/>
          <w:color w:val="000000"/>
          <w:spacing w:val="-5"/>
          <w:lang w:val="bg-BG"/>
        </w:rPr>
        <w:t>......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телефон за контакт:………………………………………………………………………...</w:t>
      </w:r>
      <w:r w:rsidR="001D4E23">
        <w:rPr>
          <w:rFonts w:ascii="Arial" w:hAnsi="Arial" w:cs="Arial"/>
          <w:color w:val="000000"/>
          <w:spacing w:val="-5"/>
          <w:lang w:val="bg-BG"/>
        </w:rPr>
        <w:t>......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образование /специалност/………………………………………………………………</w:t>
      </w:r>
      <w:r w:rsidR="001D4E23">
        <w:rPr>
          <w:rFonts w:ascii="Arial" w:hAnsi="Arial" w:cs="Arial"/>
          <w:color w:val="000000"/>
          <w:spacing w:val="-5"/>
          <w:lang w:val="bg-BG"/>
        </w:rPr>
        <w:t>……</w:t>
      </w:r>
    </w:p>
    <w:p w:rsidR="001D4E23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допълнителна квали</w:t>
      </w:r>
      <w:r w:rsidR="001D4E23">
        <w:rPr>
          <w:rFonts w:ascii="Arial" w:hAnsi="Arial" w:cs="Arial"/>
          <w:color w:val="000000"/>
          <w:spacing w:val="-5"/>
          <w:lang w:val="bg-BG"/>
        </w:rPr>
        <w:t xml:space="preserve">фикация………………………………………………………………… </w:t>
      </w:r>
      <w:r w:rsidRPr="00FF6B9E">
        <w:rPr>
          <w:rFonts w:ascii="Arial" w:hAnsi="Arial" w:cs="Arial"/>
          <w:color w:val="000000"/>
          <w:spacing w:val="-5"/>
          <w:lang w:val="bg-BG"/>
        </w:rPr>
        <w:t>продължителност на трудовия стаж……………………………………………………</w:t>
      </w:r>
      <w:r w:rsidR="001D4E23">
        <w:rPr>
          <w:rFonts w:ascii="Arial" w:hAnsi="Arial" w:cs="Arial"/>
          <w:color w:val="000000"/>
          <w:spacing w:val="-5"/>
          <w:lang w:val="bg-BG"/>
        </w:rPr>
        <w:t>……</w:t>
      </w:r>
      <w:r w:rsidRPr="00FF6B9E">
        <w:rPr>
          <w:rFonts w:ascii="Arial" w:hAnsi="Arial" w:cs="Arial"/>
          <w:color w:val="000000"/>
          <w:spacing w:val="-5"/>
          <w:lang w:val="bg-BG"/>
        </w:rPr>
        <w:t xml:space="preserve"> стаж като вещо лице:</w:t>
      </w:r>
      <w:r w:rsidR="001D4E23">
        <w:rPr>
          <w:rFonts w:ascii="Arial" w:hAnsi="Arial" w:cs="Arial"/>
          <w:color w:val="000000"/>
          <w:spacing w:val="-5"/>
          <w:lang w:val="bg-BG"/>
        </w:rPr>
        <w:tab/>
      </w:r>
      <w:r w:rsidRPr="00FF6B9E">
        <w:rPr>
          <w:rFonts w:ascii="Arial" w:hAnsi="Arial" w:cs="Arial"/>
          <w:color w:val="000000"/>
          <w:spacing w:val="-5"/>
          <w:lang w:val="bg-BG"/>
        </w:rPr>
        <w:t>да</w:t>
      </w:r>
      <w:r w:rsidR="001D4E23">
        <w:rPr>
          <w:rFonts w:ascii="Arial" w:hAnsi="Arial" w:cs="Arial"/>
          <w:color w:val="000000"/>
          <w:spacing w:val="-5"/>
          <w:lang w:val="bg-BG"/>
        </w:rPr>
        <w:t xml:space="preserve"> </w:t>
      </w:r>
      <w:r w:rsidRPr="00FF6B9E">
        <w:rPr>
          <w:rFonts w:ascii="Arial" w:hAnsi="Arial" w:cs="Arial"/>
          <w:color w:val="000000"/>
          <w:spacing w:val="-5"/>
          <w:lang w:val="bg-BG"/>
        </w:rPr>
        <w:t>/</w:t>
      </w:r>
      <w:r w:rsidR="001D4E23">
        <w:rPr>
          <w:rFonts w:ascii="Arial" w:hAnsi="Arial" w:cs="Arial"/>
          <w:color w:val="000000"/>
          <w:spacing w:val="-5"/>
          <w:lang w:val="bg-BG"/>
        </w:rPr>
        <w:t xml:space="preserve"> не    </w:t>
      </w:r>
      <w:r w:rsidRPr="00FF6B9E">
        <w:rPr>
          <w:rFonts w:ascii="Arial" w:hAnsi="Arial" w:cs="Arial"/>
          <w:color w:val="000000"/>
          <w:spacing w:val="-5"/>
          <w:lang w:val="bg-BG"/>
        </w:rPr>
        <w:t>продължителност:………………………</w:t>
      </w:r>
      <w:r w:rsidR="001D4E23">
        <w:rPr>
          <w:rFonts w:ascii="Arial" w:hAnsi="Arial" w:cs="Arial"/>
          <w:color w:val="000000"/>
          <w:spacing w:val="-5"/>
          <w:lang w:val="bg-BG"/>
        </w:rPr>
        <w:t>…………...</w:t>
      </w:r>
    </w:p>
    <w:p w:rsidR="001D4E23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месторабота:……………………………</w:t>
      </w:r>
      <w:r w:rsidR="001D4E23">
        <w:rPr>
          <w:rFonts w:ascii="Arial" w:hAnsi="Arial" w:cs="Arial"/>
          <w:color w:val="000000"/>
          <w:spacing w:val="-5"/>
          <w:lang w:val="bg-BG"/>
        </w:rPr>
        <w:t>……………………………………………………….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заемана длъжност:……………………………</w:t>
      </w:r>
      <w:r w:rsidR="001D4E23">
        <w:rPr>
          <w:rFonts w:ascii="Arial" w:hAnsi="Arial" w:cs="Arial"/>
          <w:color w:val="000000"/>
          <w:spacing w:val="-5"/>
          <w:lang w:val="bg-BG"/>
        </w:rPr>
        <w:t>………………………………………………..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                  </w:t>
      </w:r>
    </w:p>
    <w:p w:rsidR="00EC4D3C" w:rsidRPr="00FF6B9E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Господин  Председател,</w:t>
      </w: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FF6B9E">
      <w:pPr>
        <w:ind w:firstLine="708"/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>Моля, да бъда вписан/а  в списъка на специалистите, утвърдени за ве</w:t>
      </w:r>
      <w:r w:rsidR="00FF6B9E">
        <w:rPr>
          <w:rFonts w:ascii="Arial" w:hAnsi="Arial" w:cs="Arial"/>
          <w:color w:val="000000"/>
          <w:spacing w:val="-5"/>
          <w:lang w:val="bg-BG"/>
        </w:rPr>
        <w:t>щи лица към Административен съд София-град</w:t>
      </w:r>
      <w:r w:rsidRPr="00CB3E95">
        <w:rPr>
          <w:rFonts w:ascii="Arial" w:hAnsi="Arial" w:cs="Arial"/>
          <w:color w:val="000000"/>
          <w:spacing w:val="-5"/>
          <w:lang w:val="bg-BG"/>
        </w:rPr>
        <w:t>, в следния клас и вид експертиза………………………………………………………………………………………</w:t>
      </w:r>
      <w:r w:rsidR="00FF6B9E">
        <w:rPr>
          <w:rFonts w:ascii="Arial" w:hAnsi="Arial" w:cs="Arial"/>
          <w:color w:val="000000"/>
          <w:spacing w:val="-5"/>
          <w:lang w:val="bg-BG"/>
        </w:rPr>
        <w:t>……………………………………………………………………………………………………,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за което прилагам необходимите документи  съгласно чл.11 от Наредба №2   от 29.06.2015г</w:t>
      </w:r>
      <w:r w:rsidR="00554994">
        <w:rPr>
          <w:rFonts w:ascii="Arial" w:hAnsi="Arial" w:cs="Arial"/>
          <w:color w:val="000000"/>
          <w:spacing w:val="-5"/>
          <w:lang w:val="bg-BG"/>
        </w:rPr>
        <w:t xml:space="preserve">. за вписването, </w:t>
      </w:r>
      <w:r w:rsidRPr="00CB3E95">
        <w:rPr>
          <w:rFonts w:ascii="Arial" w:hAnsi="Arial" w:cs="Arial"/>
          <w:color w:val="000000"/>
          <w:spacing w:val="-5"/>
          <w:lang w:val="bg-BG"/>
        </w:rPr>
        <w:t>квалификацията и възнагражденията на вещите лица, /издадена от Министъра на Правосъдието, обн. в ДВ, бр.50 от 03.07.2015г./</w:t>
      </w:r>
    </w:p>
    <w:p w:rsidR="00EC4D3C" w:rsidRPr="00CB3E95" w:rsidRDefault="00EC4D3C" w:rsidP="00EC4D3C">
      <w:pPr>
        <w:jc w:val="both"/>
        <w:rPr>
          <w:rFonts w:ascii="Arial" w:hAnsi="Arial" w:cs="Arial"/>
          <w:color w:val="000000"/>
          <w:spacing w:val="-5"/>
          <w:lang w:val="bg-BG"/>
        </w:rPr>
      </w:pPr>
    </w:p>
    <w:p w:rsidR="00554994" w:rsidRPr="00CB3E95" w:rsidRDefault="00882B52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>ПРИЛОЖЕНИЕ: 1. л</w:t>
      </w:r>
      <w:r w:rsidR="00EC4D3C" w:rsidRPr="00CB3E95">
        <w:rPr>
          <w:rFonts w:ascii="Arial" w:hAnsi="Arial" w:cs="Arial"/>
          <w:color w:val="000000"/>
          <w:spacing w:val="-5"/>
          <w:lang w:val="bg-BG"/>
        </w:rPr>
        <w:t>ична карта – копие;</w:t>
      </w:r>
    </w:p>
    <w:p w:rsidR="00EC4D3C" w:rsidRPr="00554994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</w:t>
      </w:r>
      <w:r w:rsidR="00554994">
        <w:rPr>
          <w:rFonts w:ascii="Arial" w:hAnsi="Arial" w:cs="Arial"/>
          <w:color w:val="000000"/>
          <w:spacing w:val="-5"/>
          <w:lang w:val="bg-BG"/>
        </w:rPr>
        <w:t xml:space="preserve">     </w:t>
      </w:r>
      <w:r w:rsidR="00882B52">
        <w:rPr>
          <w:rFonts w:ascii="Arial" w:hAnsi="Arial" w:cs="Arial"/>
          <w:color w:val="000000"/>
          <w:spacing w:val="-5"/>
          <w:lang w:val="bg-BG"/>
        </w:rPr>
        <w:t>2. д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иплом за завършена степен на образование  </w:t>
      </w:r>
      <w:r w:rsidR="00554994">
        <w:rPr>
          <w:rFonts w:ascii="Arial" w:hAnsi="Arial" w:cs="Arial"/>
          <w:color w:val="000000"/>
          <w:spacing w:val="-5"/>
          <w:lang w:val="bg-BG"/>
        </w:rPr>
        <w:t>или професионална квалификация –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</w:t>
      </w:r>
      <w:r w:rsidRPr="00CB3E95">
        <w:rPr>
          <w:rFonts w:ascii="Arial" w:hAnsi="Arial" w:cs="Arial"/>
          <w:b/>
          <w:color w:val="000000"/>
          <w:spacing w:val="-5"/>
          <w:lang w:val="bg-BG"/>
        </w:rPr>
        <w:t xml:space="preserve">нотариално заверено копие; </w:t>
      </w:r>
      <w:r w:rsidRPr="00CB3E95">
        <w:rPr>
          <w:rFonts w:ascii="Arial" w:hAnsi="Arial" w:cs="Arial"/>
          <w:color w:val="000000"/>
          <w:spacing w:val="-5"/>
          <w:lang w:val="bg-BG"/>
        </w:rPr>
        <w:t>за вещи лица, които са служители на МВР – документи за завършено специално обучение в Академията на МВР или Научноизследователския институт по криминалистика и криминология на МВР;</w:t>
      </w:r>
    </w:p>
    <w:p w:rsidR="00EC4D3C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b/>
          <w:color w:val="000000"/>
          <w:spacing w:val="-5"/>
          <w:lang w:val="bg-BG"/>
        </w:rPr>
        <w:t xml:space="preserve">     </w:t>
      </w:r>
      <w:r w:rsidR="00554994">
        <w:rPr>
          <w:rFonts w:ascii="Arial" w:hAnsi="Arial" w:cs="Arial"/>
          <w:b/>
          <w:color w:val="000000"/>
          <w:spacing w:val="-5"/>
          <w:lang w:val="bg-BG"/>
        </w:rPr>
        <w:t xml:space="preserve">                         </w:t>
      </w:r>
      <w:r w:rsidR="00882B52">
        <w:rPr>
          <w:rFonts w:ascii="Arial" w:hAnsi="Arial" w:cs="Arial"/>
          <w:color w:val="000000"/>
          <w:spacing w:val="-5"/>
          <w:lang w:val="bg-BG"/>
        </w:rPr>
        <w:t>3. с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видетелство за съдимост, в което да е посочено, че се издава, за да послужи за </w:t>
      </w:r>
      <w:r w:rsidR="00554994">
        <w:rPr>
          <w:rFonts w:ascii="Arial" w:hAnsi="Arial" w:cs="Arial"/>
          <w:color w:val="000000"/>
          <w:spacing w:val="-5"/>
          <w:lang w:val="bg-BG"/>
        </w:rPr>
        <w:t>вещо лице пред Административен съд София-град</w:t>
      </w:r>
      <w:r w:rsidRPr="00CB3E95">
        <w:rPr>
          <w:rFonts w:ascii="Arial" w:hAnsi="Arial" w:cs="Arial"/>
          <w:color w:val="000000"/>
          <w:spacing w:val="-5"/>
          <w:lang w:val="bg-BG"/>
        </w:rPr>
        <w:t>;</w:t>
      </w:r>
    </w:p>
    <w:p w:rsidR="00EC4D3C" w:rsidRPr="00CB3E95" w:rsidRDefault="00882B52" w:rsidP="00E24D4C">
      <w:pPr>
        <w:ind w:firstLine="1843"/>
        <w:jc w:val="both"/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>4. д</w:t>
      </w:r>
      <w:r w:rsidR="00EC4D3C" w:rsidRPr="00CB3E95">
        <w:rPr>
          <w:rFonts w:ascii="Arial" w:hAnsi="Arial" w:cs="Arial"/>
          <w:color w:val="000000"/>
          <w:spacing w:val="-5"/>
          <w:lang w:val="bg-BG"/>
        </w:rPr>
        <w:t xml:space="preserve">екларация съгласие за вписването на кандидата  в списъците на вещи лица; че не е поставен/а под запрещение, не </w:t>
      </w:r>
      <w:r>
        <w:rPr>
          <w:rFonts w:ascii="Arial" w:hAnsi="Arial" w:cs="Arial"/>
          <w:color w:val="000000"/>
          <w:spacing w:val="-5"/>
          <w:lang w:val="bg-BG"/>
        </w:rPr>
        <w:t xml:space="preserve">е лишен/а от право да </w:t>
      </w:r>
      <w:r>
        <w:rPr>
          <w:rFonts w:ascii="Arial" w:hAnsi="Arial" w:cs="Arial"/>
          <w:color w:val="000000"/>
          <w:spacing w:val="-5"/>
          <w:lang w:val="bg-BG"/>
        </w:rPr>
        <w:lastRenderedPageBreak/>
        <w:t>упражнява</w:t>
      </w:r>
      <w:r w:rsidR="00EC4D3C" w:rsidRPr="00CB3E95">
        <w:rPr>
          <w:rFonts w:ascii="Arial" w:hAnsi="Arial" w:cs="Arial"/>
          <w:color w:val="000000"/>
          <w:spacing w:val="-5"/>
          <w:lang w:val="bg-BG"/>
        </w:rPr>
        <w:t xml:space="preserve"> професия или дейност и не осъществява функции по правораздаване  в системата на съдебната власт – по образец;</w:t>
      </w:r>
    </w:p>
    <w:p w:rsidR="008D1375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753CBB">
        <w:rPr>
          <w:rFonts w:ascii="Arial" w:hAnsi="Arial" w:cs="Arial"/>
          <w:color w:val="000000"/>
          <w:spacing w:val="-5"/>
          <w:lang w:val="bg-BG"/>
        </w:rPr>
        <w:t xml:space="preserve">                           </w:t>
      </w:r>
      <w:r w:rsidR="00882B52">
        <w:rPr>
          <w:rFonts w:ascii="Arial" w:hAnsi="Arial" w:cs="Arial"/>
          <w:color w:val="000000"/>
          <w:spacing w:val="-5"/>
          <w:lang w:val="bg-BG"/>
        </w:rPr>
        <w:t>5. д</w:t>
      </w:r>
      <w:r w:rsidRPr="00CB3E95">
        <w:rPr>
          <w:rFonts w:ascii="Arial" w:hAnsi="Arial" w:cs="Arial"/>
          <w:color w:val="000000"/>
          <w:spacing w:val="-5"/>
          <w:lang w:val="bg-BG"/>
        </w:rPr>
        <w:t>окументи, свързани със стаж по специалността – нотар</w:t>
      </w:r>
      <w:r w:rsidR="008D1375">
        <w:rPr>
          <w:rFonts w:ascii="Arial" w:hAnsi="Arial" w:cs="Arial"/>
          <w:color w:val="000000"/>
          <w:spacing w:val="-5"/>
          <w:lang w:val="bg-BG"/>
        </w:rPr>
        <w:t xml:space="preserve">иално заверено копие на трудова или </w:t>
      </w:r>
      <w:r w:rsidRPr="00CB3E95">
        <w:rPr>
          <w:rFonts w:ascii="Arial" w:hAnsi="Arial" w:cs="Arial"/>
          <w:color w:val="000000"/>
          <w:spacing w:val="-5"/>
          <w:lang w:val="bg-BG"/>
        </w:rPr>
        <w:t>служебна книжка, а за лицата със свободни професии – доказателство за регистрацията или за вписването</w:t>
      </w:r>
      <w:r w:rsidR="008D1375">
        <w:rPr>
          <w:rFonts w:ascii="Arial" w:hAnsi="Arial" w:cs="Arial"/>
          <w:color w:val="000000"/>
          <w:spacing w:val="-5"/>
          <w:lang w:val="bg-BG"/>
        </w:rPr>
        <w:t xml:space="preserve"> им</w:t>
      </w:r>
      <w:r w:rsidRPr="00CB3E95">
        <w:rPr>
          <w:rFonts w:ascii="Arial" w:hAnsi="Arial" w:cs="Arial"/>
          <w:color w:val="000000"/>
          <w:spacing w:val="-5"/>
          <w:lang w:val="bg-BG"/>
        </w:rPr>
        <w:t>, удостоверяващи стаж по специалността не по-малко от 5 години.;</w:t>
      </w:r>
    </w:p>
    <w:p w:rsidR="00EC4D3C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753CBB">
        <w:rPr>
          <w:rFonts w:ascii="Arial" w:hAnsi="Arial" w:cs="Arial"/>
          <w:color w:val="000000"/>
          <w:spacing w:val="-5"/>
          <w:lang w:val="bg-BG"/>
        </w:rPr>
        <w:t xml:space="preserve">                           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6. </w:t>
      </w:r>
      <w:r w:rsidR="00882B52">
        <w:rPr>
          <w:rFonts w:ascii="Arial" w:hAnsi="Arial" w:cs="Arial"/>
          <w:color w:val="000000"/>
          <w:spacing w:val="-5"/>
          <w:lang w:val="bg-BG"/>
        </w:rPr>
        <w:t>р</w:t>
      </w:r>
      <w:r w:rsidRPr="00CB3E95">
        <w:rPr>
          <w:rFonts w:ascii="Arial" w:hAnsi="Arial" w:cs="Arial"/>
          <w:color w:val="000000"/>
          <w:spacing w:val="-5"/>
          <w:lang w:val="bg-BG"/>
        </w:rPr>
        <w:t>азрешение за постоянно пребиваване в Р</w:t>
      </w:r>
      <w:r w:rsidR="00E24D4C">
        <w:rPr>
          <w:rFonts w:ascii="Arial" w:hAnsi="Arial" w:cs="Arial"/>
          <w:color w:val="000000"/>
          <w:spacing w:val="-5"/>
          <w:lang w:val="bg-BG"/>
        </w:rPr>
        <w:t xml:space="preserve">епублика България, </w:t>
      </w:r>
      <w:r w:rsidRPr="00CB3E95">
        <w:rPr>
          <w:rFonts w:ascii="Arial" w:hAnsi="Arial" w:cs="Arial"/>
          <w:color w:val="000000"/>
          <w:spacing w:val="-5"/>
          <w:lang w:val="bg-BG"/>
        </w:rPr>
        <w:t>ако лицето, не е български гражданин или гражданин на Европейския съюз, на държава – страна по Споразумението за Европейското</w:t>
      </w:r>
      <w:r w:rsidR="00882B52">
        <w:rPr>
          <w:rFonts w:ascii="Arial" w:hAnsi="Arial" w:cs="Arial"/>
          <w:color w:val="000000"/>
          <w:spacing w:val="-5"/>
          <w:lang w:val="bg-BG"/>
        </w:rPr>
        <w:t xml:space="preserve"> икономическо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пространство</w:t>
      </w:r>
      <w:r w:rsidR="00E24D4C">
        <w:rPr>
          <w:rFonts w:ascii="Arial" w:hAnsi="Arial" w:cs="Arial"/>
          <w:color w:val="000000"/>
          <w:spacing w:val="-5"/>
          <w:lang w:val="bg-BG"/>
        </w:rPr>
        <w:t>, или на Конфедерация Швейцария;</w:t>
      </w:r>
    </w:p>
    <w:p w:rsidR="00EC4D3C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753CBB">
        <w:rPr>
          <w:rFonts w:ascii="Arial" w:hAnsi="Arial" w:cs="Arial"/>
          <w:color w:val="000000"/>
          <w:spacing w:val="-5"/>
          <w:lang w:val="bg-BG"/>
        </w:rPr>
        <w:t xml:space="preserve">                           </w:t>
      </w:r>
      <w:r w:rsidR="00882B52">
        <w:rPr>
          <w:rFonts w:ascii="Arial" w:hAnsi="Arial" w:cs="Arial"/>
          <w:color w:val="000000"/>
          <w:spacing w:val="-5"/>
          <w:lang w:val="bg-BG"/>
        </w:rPr>
        <w:t>7. у</w:t>
      </w:r>
      <w:r w:rsidRPr="00CB3E95">
        <w:rPr>
          <w:rFonts w:ascii="Arial" w:hAnsi="Arial" w:cs="Arial"/>
          <w:color w:val="000000"/>
          <w:spacing w:val="-5"/>
          <w:lang w:val="bg-BG"/>
        </w:rPr>
        <w:t>достоверение за  достъп до класифицирана информация – при наличие на такова;</w:t>
      </w:r>
    </w:p>
    <w:p w:rsidR="00EC4D3C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753CBB">
        <w:rPr>
          <w:rFonts w:ascii="Arial" w:hAnsi="Arial" w:cs="Arial"/>
          <w:color w:val="000000"/>
          <w:spacing w:val="-5"/>
          <w:lang w:val="bg-BG"/>
        </w:rPr>
        <w:t xml:space="preserve">                           </w:t>
      </w:r>
      <w:r w:rsidR="00882B52">
        <w:rPr>
          <w:rFonts w:ascii="Arial" w:hAnsi="Arial" w:cs="Arial"/>
          <w:color w:val="000000"/>
          <w:spacing w:val="-5"/>
          <w:lang w:val="bg-BG"/>
        </w:rPr>
        <w:t>8. д</w:t>
      </w:r>
      <w:r w:rsidRPr="00CB3E95">
        <w:rPr>
          <w:rFonts w:ascii="Arial" w:hAnsi="Arial" w:cs="Arial"/>
          <w:color w:val="000000"/>
          <w:spacing w:val="-5"/>
          <w:lang w:val="bg-BG"/>
        </w:rPr>
        <w:t>окумент, удостоверяващ наличието на допълнителна квалификация  - при наличие на такава;</w:t>
      </w:r>
    </w:p>
    <w:p w:rsidR="00EC4D3C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753CBB">
        <w:rPr>
          <w:rFonts w:ascii="Arial" w:hAnsi="Arial" w:cs="Arial"/>
          <w:color w:val="000000"/>
          <w:spacing w:val="-5"/>
          <w:lang w:val="bg-BG"/>
        </w:rPr>
        <w:t xml:space="preserve">                           </w:t>
      </w:r>
      <w:r w:rsidR="00882B52">
        <w:rPr>
          <w:rFonts w:ascii="Arial" w:hAnsi="Arial" w:cs="Arial"/>
          <w:color w:val="000000"/>
          <w:spacing w:val="-5"/>
          <w:lang w:val="bg-BG"/>
        </w:rPr>
        <w:t>9. з</w:t>
      </w:r>
      <w:r w:rsidR="002B790C">
        <w:rPr>
          <w:rFonts w:ascii="Arial" w:hAnsi="Arial" w:cs="Arial"/>
          <w:color w:val="000000"/>
          <w:spacing w:val="-5"/>
          <w:lang w:val="bg-BG"/>
        </w:rPr>
        <w:t>аявление по чл.12 от Наредба №2 от 29.06.2015г.</w:t>
      </w:r>
      <w:r w:rsidRPr="00CB3E95">
        <w:rPr>
          <w:rFonts w:ascii="Arial" w:hAnsi="Arial" w:cs="Arial"/>
          <w:color w:val="000000"/>
          <w:spacing w:val="-5"/>
          <w:lang w:val="bg-BG"/>
        </w:rPr>
        <w:t>за вписването, квалификацията  и възнаграж</w:t>
      </w:r>
      <w:r w:rsidR="000B6D49">
        <w:rPr>
          <w:rFonts w:ascii="Arial" w:hAnsi="Arial" w:cs="Arial"/>
          <w:color w:val="000000"/>
          <w:spacing w:val="-5"/>
          <w:lang w:val="bg-BG"/>
        </w:rPr>
        <w:t>денията на вещите лица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на електронен носител.</w:t>
      </w:r>
    </w:p>
    <w:p w:rsidR="00EC4D3C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24D4C">
      <w:pPr>
        <w:jc w:val="both"/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>Дата :</w:t>
      </w:r>
      <w:r w:rsidR="003D0769">
        <w:rPr>
          <w:rFonts w:ascii="Arial" w:hAnsi="Arial" w:cs="Arial"/>
          <w:color w:val="000000"/>
          <w:spacing w:val="-5"/>
          <w:lang w:val="bg-BG"/>
        </w:rPr>
        <w:t>…………..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        </w:t>
      </w:r>
      <w:r w:rsidR="003D0769">
        <w:rPr>
          <w:rFonts w:ascii="Arial" w:hAnsi="Arial" w:cs="Arial"/>
          <w:color w:val="000000"/>
          <w:spacing w:val="-5"/>
          <w:lang w:val="bg-BG"/>
        </w:rPr>
        <w:t xml:space="preserve">                       </w:t>
      </w:r>
      <w:r w:rsidRPr="00CB3E95">
        <w:rPr>
          <w:rFonts w:ascii="Arial" w:hAnsi="Arial" w:cs="Arial"/>
          <w:color w:val="000000"/>
          <w:spacing w:val="-5"/>
          <w:lang w:val="bg-BG"/>
        </w:rPr>
        <w:t>подпис:</w:t>
      </w:r>
      <w:r w:rsidR="003D0769">
        <w:rPr>
          <w:rFonts w:ascii="Arial" w:hAnsi="Arial" w:cs="Arial"/>
          <w:color w:val="000000"/>
          <w:spacing w:val="-5"/>
          <w:lang w:val="bg-BG"/>
        </w:rPr>
        <w:t>……………………….</w:t>
      </w:r>
    </w:p>
    <w:p w:rsidR="003D0769" w:rsidRDefault="003D0769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3D0769" w:rsidRPr="00CB3E95" w:rsidRDefault="003D0769" w:rsidP="00EC4D3C">
      <w:pPr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  <w:t>…………………………………..</w:t>
      </w:r>
    </w:p>
    <w:p w:rsidR="00EC4D3C" w:rsidRPr="003D0769" w:rsidRDefault="00EC4D3C" w:rsidP="00EC4D3C">
      <w:pPr>
        <w:rPr>
          <w:rFonts w:ascii="Arial" w:hAnsi="Arial" w:cs="Arial"/>
          <w:color w:val="000000"/>
          <w:spacing w:val="-5"/>
          <w:sz w:val="18"/>
          <w:szCs w:val="18"/>
          <w:lang w:val="bg-BG"/>
        </w:rPr>
      </w:pPr>
      <w:r w:rsidRP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 xml:space="preserve">                                                                                         </w:t>
      </w:r>
      <w:r w:rsid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 w:rsid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 w:rsid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 w:rsid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 w:rsidRP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 xml:space="preserve"> </w:t>
      </w:r>
      <w:r w:rsidR="000A0ABA" w:rsidRP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>/три имена</w:t>
      </w:r>
      <w:r w:rsidRP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>/</w:t>
      </w: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Pr="00CB3E95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EC4D3C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753CBB" w:rsidRDefault="00753CBB" w:rsidP="00EC4D3C">
      <w:pPr>
        <w:rPr>
          <w:rFonts w:ascii="Arial" w:hAnsi="Arial" w:cs="Arial"/>
          <w:color w:val="000000"/>
          <w:spacing w:val="-5"/>
          <w:lang w:val="bg-BG"/>
        </w:rPr>
      </w:pPr>
    </w:p>
    <w:p w:rsidR="003D0769" w:rsidRPr="00CB3E95" w:rsidRDefault="003D0769" w:rsidP="00EC4D3C">
      <w:pPr>
        <w:rPr>
          <w:rFonts w:ascii="Arial" w:hAnsi="Arial" w:cs="Arial"/>
          <w:color w:val="000000"/>
          <w:spacing w:val="-5"/>
          <w:lang w:val="bg-BG"/>
        </w:rPr>
      </w:pPr>
    </w:p>
    <w:bookmarkEnd w:id="0"/>
    <w:p w:rsidR="00EC4D3C" w:rsidRDefault="00EC4D3C" w:rsidP="00EC4D3C">
      <w:pPr>
        <w:rPr>
          <w:rFonts w:ascii="Arial" w:hAnsi="Arial" w:cs="Arial"/>
          <w:color w:val="000000"/>
          <w:spacing w:val="-5"/>
          <w:lang w:val="bg-BG"/>
        </w:rPr>
      </w:pPr>
    </w:p>
    <w:sectPr w:rsidR="00EC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4CCF"/>
    <w:multiLevelType w:val="hybridMultilevel"/>
    <w:tmpl w:val="A4167D50"/>
    <w:lvl w:ilvl="0" w:tplc="4B98846C">
      <w:start w:val="1"/>
      <w:numFmt w:val="upperRoman"/>
      <w:lvlText w:val="%1."/>
      <w:lvlJc w:val="left"/>
      <w:pPr>
        <w:tabs>
          <w:tab w:val="num" w:pos="1258"/>
        </w:tabs>
        <w:ind w:left="1258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F3005"/>
    <w:multiLevelType w:val="hybridMultilevel"/>
    <w:tmpl w:val="0D362508"/>
    <w:lvl w:ilvl="0" w:tplc="0402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C"/>
    <w:rsid w:val="000A0ABA"/>
    <w:rsid w:val="000B6D49"/>
    <w:rsid w:val="001C60DF"/>
    <w:rsid w:val="001D4E23"/>
    <w:rsid w:val="001E5582"/>
    <w:rsid w:val="00233F69"/>
    <w:rsid w:val="002A05CE"/>
    <w:rsid w:val="002B790C"/>
    <w:rsid w:val="00325C9B"/>
    <w:rsid w:val="00337243"/>
    <w:rsid w:val="003D0769"/>
    <w:rsid w:val="00554994"/>
    <w:rsid w:val="00596059"/>
    <w:rsid w:val="00661113"/>
    <w:rsid w:val="00753CBB"/>
    <w:rsid w:val="008277B1"/>
    <w:rsid w:val="00882B52"/>
    <w:rsid w:val="008D1375"/>
    <w:rsid w:val="009A0D4C"/>
    <w:rsid w:val="009D3714"/>
    <w:rsid w:val="00A81044"/>
    <w:rsid w:val="00B860DC"/>
    <w:rsid w:val="00BB48D8"/>
    <w:rsid w:val="00C430E5"/>
    <w:rsid w:val="00C9619E"/>
    <w:rsid w:val="00CB3E95"/>
    <w:rsid w:val="00E24D4C"/>
    <w:rsid w:val="00EC4D3C"/>
    <w:rsid w:val="00F415F8"/>
    <w:rsid w:val="00F67F24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9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3E95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A8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9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3E95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A8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Ангелова</dc:creator>
  <cp:lastModifiedBy>Мая Иванова</cp:lastModifiedBy>
  <cp:revision>12</cp:revision>
  <dcterms:created xsi:type="dcterms:W3CDTF">2016-02-22T13:54:00Z</dcterms:created>
  <dcterms:modified xsi:type="dcterms:W3CDTF">2016-02-29T11:16:00Z</dcterms:modified>
</cp:coreProperties>
</file>